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1E1E0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FF59B6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Tactical Operations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2023E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690436783"/>
          <w:placeholder>
            <w:docPart w:val="1DEE7573D12C46D5A919E92AED3C9179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#</w:t>
      </w:r>
      <w:r w:rsidR="002023E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690436782"/>
          <w:placeholder>
            <w:docPart w:val="DF855712178B452BBEDBA689DD7C40BB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8127A7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Semester:</w:t>
      </w:r>
      <w:r w:rsidR="002023E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690436784"/>
          <w:placeholder>
            <w:docPart w:val="F5B8BD54C56B4983BAD68CAA4CD561C9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8127A7" w:rsidRDefault="002023EF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2"/>
          <w:placeholder>
            <w:docPart w:val="EB22B26A609B4CB994F168D14607A7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4E530F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8127A7" w:rsidRDefault="002023EF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90"/>
          <w:placeholder>
            <w:docPart w:val="04DC1DA3F29E48C5BA31CF7D26D26BA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8127A7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  <w:r w:rsidR="002023EF">
        <w:rPr>
          <w:rFonts w:ascii="Verdana" w:hAnsi="Verdana"/>
          <w:b/>
          <w:color w:val="000000"/>
          <w:sz w:val="20"/>
          <w:szCs w:val="20"/>
        </w:rPr>
        <w:tab/>
      </w:r>
      <w:r w:rsidR="002023EF">
        <w:rPr>
          <w:rFonts w:ascii="Verdana" w:hAnsi="Verdana"/>
          <w:b/>
          <w:color w:val="000000"/>
          <w:sz w:val="20"/>
          <w:szCs w:val="20"/>
        </w:rPr>
        <w:tab/>
      </w:r>
      <w:r w:rsidRPr="008127A7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2023EF" w:rsidRDefault="00B01702" w:rsidP="00B01702">
      <w:pPr>
        <w:rPr>
          <w:rFonts w:ascii="Arial" w:hAnsi="Arial" w:cs="Arial"/>
          <w:sz w:val="28"/>
          <w:szCs w:val="28"/>
          <w:u w:val="single"/>
        </w:rPr>
      </w:pPr>
      <w:r w:rsidRPr="008127A7">
        <w:rPr>
          <w:rFonts w:ascii="Arial" w:hAnsi="Arial" w:cs="Arial"/>
          <w:sz w:val="20"/>
          <w:szCs w:val="20"/>
        </w:rPr>
        <w:tab/>
      </w:r>
      <w:r w:rsidR="006D3EAC" w:rsidRPr="002023EF">
        <w:rPr>
          <w:rFonts w:ascii="Arial" w:hAnsi="Arial" w:cs="Arial"/>
          <w:sz w:val="28"/>
          <w:szCs w:val="28"/>
          <w:u w:val="single"/>
        </w:rPr>
        <w:t xml:space="preserve"> </w:t>
      </w:r>
      <w:r w:rsidRPr="002023EF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2023EF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2023EF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2023EF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2023EF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2023EF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2023EF" w:rsidRPr="008127A7" w:rsidRDefault="002023EF" w:rsidP="00B01702">
      <w:pPr>
        <w:rPr>
          <w:rFonts w:ascii="Verdana" w:hAnsi="Verdana"/>
          <w:b/>
          <w:color w:val="000000"/>
          <w:sz w:val="20"/>
          <w:szCs w:val="20"/>
        </w:rPr>
      </w:pPr>
    </w:p>
    <w:p w:rsidR="00B01702" w:rsidRDefault="002023EF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91"/>
          <w:placeholder>
            <w:docPart w:val="1229C9F2AC854B7490FDCEB8B76F182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="00E7590E">
        <w:rPr>
          <w:rFonts w:ascii="Verdana" w:hAnsi="Verdana"/>
          <w:color w:val="000000"/>
          <w:sz w:val="20"/>
          <w:szCs w:val="20"/>
        </w:rPr>
        <w:t>A</w:t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.  </w:t>
      </w:r>
      <w:r w:rsidR="00927196">
        <w:rPr>
          <w:rFonts w:ascii="Verdana" w:hAnsi="Verdana"/>
          <w:color w:val="000000"/>
          <w:sz w:val="20"/>
          <w:szCs w:val="20"/>
        </w:rPr>
        <w:t>Vehicle Contacts Examination</w:t>
      </w:r>
    </w:p>
    <w:p w:rsidR="001F458C" w:rsidRDefault="001F458C" w:rsidP="001F458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 w:rsidR="002023EF">
        <w:rPr>
          <w:rFonts w:ascii="Verdana" w:hAnsi="Verdana"/>
          <w:color w:val="000000"/>
          <w:sz w:val="20"/>
          <w:szCs w:val="20"/>
        </w:rPr>
        <w:tab/>
      </w:r>
      <w:r w:rsidR="002023EF">
        <w:rPr>
          <w:rFonts w:ascii="Verdana" w:hAnsi="Verdana"/>
          <w:color w:val="000000"/>
          <w:sz w:val="20"/>
          <w:szCs w:val="20"/>
        </w:rPr>
        <w:tab/>
        <w:t xml:space="preserve">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2023EF">
        <w:rPr>
          <w:rFonts w:ascii="Verdana" w:hAnsi="Verdana"/>
          <w:color w:val="000000"/>
          <w:sz w:val="20"/>
          <w:szCs w:val="20"/>
        </w:rPr>
        <w:tab/>
      </w:r>
      <w:r w:rsidR="002023EF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07325180"/>
          <w:placeholder>
            <w:docPart w:val="582EBB3E6351413BBB52D886BC6FDFE7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E6464B" w:rsidRDefault="00E6464B" w:rsidP="00E6464B">
      <w:pPr>
        <w:rPr>
          <w:rFonts w:ascii="Verdana" w:hAnsi="Verdana"/>
          <w:b/>
          <w:color w:val="000000"/>
          <w:sz w:val="20"/>
          <w:szCs w:val="20"/>
        </w:rPr>
      </w:pPr>
    </w:p>
    <w:p w:rsidR="00E6464B" w:rsidRDefault="002023EF" w:rsidP="00E6464B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92"/>
          <w:placeholder>
            <w:docPart w:val="031B8823C0E145929866EEFC8C62BF6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="00E7590E">
        <w:rPr>
          <w:rFonts w:ascii="Verdana" w:hAnsi="Verdana"/>
          <w:color w:val="000000"/>
          <w:sz w:val="20"/>
          <w:szCs w:val="20"/>
        </w:rPr>
        <w:t>B</w:t>
      </w:r>
      <w:r w:rsidR="00E6464B" w:rsidRPr="008127A7">
        <w:rPr>
          <w:rFonts w:ascii="Verdana" w:hAnsi="Verdana"/>
          <w:color w:val="000000"/>
          <w:sz w:val="20"/>
          <w:szCs w:val="20"/>
        </w:rPr>
        <w:t xml:space="preserve">.  </w:t>
      </w:r>
      <w:r w:rsidR="00927196">
        <w:rPr>
          <w:rFonts w:ascii="Verdana" w:hAnsi="Verdana"/>
          <w:color w:val="000000"/>
          <w:sz w:val="20"/>
          <w:szCs w:val="20"/>
        </w:rPr>
        <w:t xml:space="preserve">Standardized Field Sobriety </w:t>
      </w:r>
    </w:p>
    <w:p w:rsidR="00E6464B" w:rsidRDefault="00E6464B" w:rsidP="00E6464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 w:rsidR="002023EF">
        <w:rPr>
          <w:rFonts w:ascii="Verdana" w:hAnsi="Verdana"/>
          <w:color w:val="000000"/>
          <w:sz w:val="20"/>
          <w:szCs w:val="20"/>
        </w:rPr>
        <w:t xml:space="preserve">                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2023EF">
        <w:rPr>
          <w:rFonts w:ascii="Verdana" w:hAnsi="Verdana"/>
          <w:color w:val="000000"/>
          <w:sz w:val="20"/>
          <w:szCs w:val="20"/>
        </w:rPr>
        <w:tab/>
      </w:r>
      <w:r w:rsidR="002023EF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86239895"/>
          <w:placeholder>
            <w:docPart w:val="4D42A634FD414D42A383B246E4427240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E6464B" w:rsidRDefault="00E6464B" w:rsidP="00E6464B">
      <w:pPr>
        <w:rPr>
          <w:rFonts w:ascii="Verdana" w:hAnsi="Verdana"/>
          <w:b/>
          <w:color w:val="000000"/>
          <w:sz w:val="20"/>
          <w:szCs w:val="20"/>
        </w:rPr>
      </w:pPr>
    </w:p>
    <w:p w:rsidR="00927196" w:rsidRDefault="002023EF" w:rsidP="00E6464B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93"/>
          <w:placeholder>
            <w:docPart w:val="66C0D577FC40432093A11AF51F1A372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="00E7590E">
        <w:rPr>
          <w:rFonts w:ascii="Verdana" w:hAnsi="Verdana"/>
          <w:color w:val="000000"/>
          <w:sz w:val="20"/>
          <w:szCs w:val="20"/>
        </w:rPr>
        <w:t>C</w:t>
      </w:r>
      <w:r w:rsidR="00927196">
        <w:rPr>
          <w:rFonts w:ascii="Verdana" w:hAnsi="Verdana"/>
          <w:color w:val="000000"/>
          <w:sz w:val="20"/>
          <w:szCs w:val="20"/>
        </w:rPr>
        <w:t xml:space="preserve">.  Scene Management </w:t>
      </w:r>
    </w:p>
    <w:p w:rsidR="00927196" w:rsidRDefault="00927196" w:rsidP="00927196">
      <w:pPr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="002023EF">
        <w:rPr>
          <w:rFonts w:ascii="Verdana" w:hAnsi="Verdana"/>
          <w:color w:val="000000"/>
          <w:sz w:val="20"/>
          <w:szCs w:val="20"/>
        </w:rPr>
        <w:t xml:space="preserve">                   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2023EF">
        <w:rPr>
          <w:rFonts w:ascii="Verdana" w:hAnsi="Verdana"/>
          <w:color w:val="000000"/>
          <w:sz w:val="20"/>
          <w:szCs w:val="20"/>
        </w:rPr>
        <w:tab/>
      </w:r>
      <w:r w:rsidR="002023EF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86239896"/>
          <w:placeholder>
            <w:docPart w:val="64E5000EE0574CF88C1D7056FD144953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3E22E3" w:rsidRDefault="003E22E3" w:rsidP="003E22E3">
      <w:pPr>
        <w:rPr>
          <w:rFonts w:ascii="Verdana" w:hAnsi="Verdana"/>
          <w:color w:val="000000"/>
          <w:sz w:val="20"/>
          <w:szCs w:val="20"/>
        </w:rPr>
      </w:pPr>
    </w:p>
    <w:p w:rsidR="003E22E3" w:rsidRDefault="002023EF" w:rsidP="003E22E3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94"/>
          <w:placeholder>
            <w:docPart w:val="482E41E68F6F4F36BB895BD158CD84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="00E7590E">
        <w:rPr>
          <w:rFonts w:ascii="Verdana" w:hAnsi="Verdana"/>
          <w:color w:val="000000"/>
          <w:sz w:val="20"/>
          <w:szCs w:val="20"/>
        </w:rPr>
        <w:t>D</w:t>
      </w:r>
      <w:r w:rsidR="003E22E3">
        <w:rPr>
          <w:rFonts w:ascii="Verdana" w:hAnsi="Verdana"/>
          <w:color w:val="000000"/>
          <w:sz w:val="20"/>
          <w:szCs w:val="20"/>
        </w:rPr>
        <w:t xml:space="preserve">.  Tactical Response </w:t>
      </w:r>
    </w:p>
    <w:p w:rsidR="00927196" w:rsidRDefault="003E22E3" w:rsidP="003E22E3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</w:t>
      </w:r>
      <w:r w:rsidR="002023EF">
        <w:rPr>
          <w:rFonts w:ascii="Verdana" w:hAnsi="Verdana"/>
          <w:color w:val="000000"/>
          <w:sz w:val="20"/>
          <w:szCs w:val="20"/>
        </w:rPr>
        <w:t xml:space="preserve">                   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2023EF">
        <w:rPr>
          <w:rFonts w:ascii="Verdana" w:hAnsi="Verdana"/>
          <w:color w:val="000000"/>
          <w:sz w:val="20"/>
          <w:szCs w:val="20"/>
        </w:rPr>
        <w:tab/>
      </w:r>
      <w:r w:rsidR="002023EF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86239897"/>
          <w:placeholder>
            <w:docPart w:val="3400467A63784829A23D0D6737534E39"/>
          </w:placeholder>
          <w:showingPlcHdr/>
          <w:text/>
        </w:sdtPr>
        <w:sdtContent>
          <w:r w:rsidR="002023EF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927196" w:rsidRPr="00927196" w:rsidRDefault="00927196" w:rsidP="00E6464B">
      <w:pPr>
        <w:rPr>
          <w:rFonts w:ascii="Verdana" w:hAnsi="Verdana"/>
          <w:color w:val="000000"/>
          <w:sz w:val="20"/>
          <w:szCs w:val="20"/>
        </w:rPr>
      </w:pPr>
    </w:p>
    <w:p w:rsidR="001F458C" w:rsidRDefault="002023EF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color w:val="808080"/>
            <w:sz w:val="20"/>
            <w:szCs w:val="20"/>
          </w:rPr>
          <w:id w:val="707325185"/>
          <w:placeholder>
            <w:docPart w:val="6C42CD5AD7D942819662A084C58D5E8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requirements.</w:t>
      </w:r>
    </w:p>
    <w:p w:rsidR="00A12BF4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2023EF">
        <w:rPr>
          <w:rFonts w:ascii="Arial" w:hAnsi="Arial" w:cs="Arial"/>
          <w:color w:val="000000"/>
          <w:sz w:val="20"/>
          <w:szCs w:val="20"/>
        </w:rPr>
        <w:tab/>
      </w:r>
    </w:p>
    <w:p w:rsidR="006D3EAC" w:rsidRPr="008127A7" w:rsidRDefault="002023EF" w:rsidP="002023EF">
      <w:pPr>
        <w:ind w:left="2160" w:hanging="21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color w:val="808080"/>
            <w:sz w:val="20"/>
            <w:szCs w:val="20"/>
          </w:rPr>
          <w:id w:val="786239898"/>
          <w:placeholder>
            <w:docPart w:val="323680AB76264D67BDE12AD7BA1384E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756029" w:rsidRPr="008127A7">
        <w:rPr>
          <w:rFonts w:ascii="Arial" w:hAnsi="Arial" w:cs="Arial"/>
          <w:color w:val="000000"/>
          <w:sz w:val="20"/>
          <w:szCs w:val="20"/>
        </w:rPr>
        <w:t>Student acknowledgement of course grading, attendance requirements, and disciplinary procedures.</w:t>
      </w:r>
      <w:proofErr w:type="gramEnd"/>
    </w:p>
    <w:p w:rsidR="00756029" w:rsidRPr="008127A7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A12BF4" w:rsidRDefault="002023EF" w:rsidP="00A12B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87"/>
          <w:placeholder>
            <w:docPart w:val="D8CA25C5C57247B8968B08E728A75DA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F458C">
        <w:rPr>
          <w:rFonts w:ascii="Arial" w:hAnsi="Arial" w:cs="Arial"/>
          <w:sz w:val="22"/>
          <w:szCs w:val="22"/>
        </w:rPr>
        <w:t xml:space="preserve">Required PAT #1 </w:t>
      </w:r>
    </w:p>
    <w:p w:rsidR="00E6464B" w:rsidRDefault="006D201A" w:rsidP="002023EF">
      <w:pPr>
        <w:spacing w:after="80"/>
        <w:ind w:left="2160"/>
        <w:rPr>
          <w:rFonts w:ascii="Arial" w:hAnsi="Arial" w:cs="Arial"/>
          <w:b/>
          <w:color w:val="000000"/>
          <w:sz w:val="22"/>
        </w:rPr>
      </w:pPr>
      <w:proofErr w:type="gramStart"/>
      <w:r w:rsidRPr="006D201A">
        <w:rPr>
          <w:rFonts w:ascii="Arial" w:hAnsi="Arial" w:cs="Arial"/>
          <w:b/>
          <w:sz w:val="22"/>
          <w:szCs w:val="22"/>
        </w:rPr>
        <w:t>Successfully Completed Skills Assessment for Vehicle Contacts</w:t>
      </w:r>
      <w:r w:rsidR="00E6464B" w:rsidRPr="006D201A">
        <w:rPr>
          <w:rFonts w:ascii="Arial" w:hAnsi="Arial" w:cs="Arial"/>
          <w:b/>
          <w:color w:val="000000"/>
          <w:sz w:val="22"/>
        </w:rPr>
        <w:t>.</w:t>
      </w:r>
      <w:proofErr w:type="gramEnd"/>
      <w:r w:rsidR="00E6464B" w:rsidRPr="006D201A">
        <w:rPr>
          <w:rFonts w:ascii="Arial" w:hAnsi="Arial" w:cs="Arial"/>
          <w:b/>
          <w:color w:val="000000"/>
          <w:sz w:val="22"/>
        </w:rPr>
        <w:t xml:space="preserve"> *</w:t>
      </w:r>
      <w:r>
        <w:rPr>
          <w:rFonts w:ascii="Arial" w:hAnsi="Arial" w:cs="Arial"/>
          <w:b/>
          <w:color w:val="000000"/>
          <w:sz w:val="22"/>
        </w:rPr>
        <w:t xml:space="preserve"> (must be attached)</w:t>
      </w:r>
    </w:p>
    <w:p w:rsidR="002023EF" w:rsidRPr="006D201A" w:rsidRDefault="002023EF" w:rsidP="00E6464B">
      <w:pPr>
        <w:spacing w:after="80"/>
        <w:rPr>
          <w:rFonts w:ascii="Arial" w:hAnsi="Arial" w:cs="Arial"/>
          <w:b/>
          <w:color w:val="000000"/>
          <w:sz w:val="22"/>
        </w:rPr>
      </w:pPr>
    </w:p>
    <w:p w:rsidR="00E6464B" w:rsidRDefault="002023EF" w:rsidP="00E6464B">
      <w:pPr>
        <w:rPr>
          <w:rFonts w:ascii="Arial" w:hAnsi="Arial" w:cs="Arial"/>
          <w:sz w:val="22"/>
          <w:szCs w:val="22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86239899"/>
          <w:placeholder>
            <w:docPart w:val="593173BE6BE24D34855B6C15130C8874"/>
          </w:placeholder>
          <w:showingPlcHdr/>
          <w:text/>
        </w:sdtPr>
        <w:sdtContent>
          <w:r w:rsidRPr="00166F15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6464B">
        <w:rPr>
          <w:rFonts w:ascii="Arial" w:hAnsi="Arial" w:cs="Arial"/>
          <w:sz w:val="22"/>
          <w:szCs w:val="22"/>
        </w:rPr>
        <w:t>Required PAT #</w:t>
      </w:r>
      <w:r w:rsidR="00E7590E">
        <w:rPr>
          <w:rFonts w:ascii="Arial" w:hAnsi="Arial" w:cs="Arial"/>
          <w:sz w:val="22"/>
          <w:szCs w:val="22"/>
        </w:rPr>
        <w:t>2</w:t>
      </w:r>
      <w:r w:rsidR="00E6464B">
        <w:rPr>
          <w:rFonts w:ascii="Arial" w:hAnsi="Arial" w:cs="Arial"/>
          <w:sz w:val="22"/>
          <w:szCs w:val="22"/>
        </w:rPr>
        <w:t xml:space="preserve"> </w:t>
      </w:r>
    </w:p>
    <w:p w:rsidR="006D201A" w:rsidRPr="006D201A" w:rsidRDefault="00E6464B" w:rsidP="006D201A">
      <w:pPr>
        <w:spacing w:after="8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2023EF">
        <w:rPr>
          <w:rFonts w:ascii="Arial" w:hAnsi="Arial" w:cs="Arial"/>
          <w:sz w:val="22"/>
          <w:szCs w:val="22"/>
        </w:rPr>
        <w:tab/>
      </w:r>
      <w:r w:rsidR="002023EF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="006D201A" w:rsidRPr="006D201A">
        <w:rPr>
          <w:rFonts w:ascii="Arial" w:hAnsi="Arial" w:cs="Arial"/>
          <w:b/>
          <w:sz w:val="22"/>
          <w:szCs w:val="22"/>
        </w:rPr>
        <w:t xml:space="preserve">Successfully Completed Skills Assessment for </w:t>
      </w:r>
      <w:r w:rsidR="006D201A">
        <w:rPr>
          <w:rFonts w:ascii="Arial" w:hAnsi="Arial" w:cs="Arial"/>
          <w:b/>
          <w:sz w:val="22"/>
          <w:szCs w:val="22"/>
        </w:rPr>
        <w:t>SFST</w:t>
      </w:r>
      <w:r w:rsidR="006D201A" w:rsidRPr="006D201A">
        <w:rPr>
          <w:rFonts w:ascii="Arial" w:hAnsi="Arial" w:cs="Arial"/>
          <w:b/>
          <w:color w:val="000000"/>
          <w:sz w:val="22"/>
        </w:rPr>
        <w:t>.</w:t>
      </w:r>
      <w:proofErr w:type="gramEnd"/>
      <w:r w:rsidR="006D201A" w:rsidRPr="006D201A">
        <w:rPr>
          <w:rFonts w:ascii="Arial" w:hAnsi="Arial" w:cs="Arial"/>
          <w:b/>
          <w:color w:val="000000"/>
          <w:sz w:val="22"/>
        </w:rPr>
        <w:t xml:space="preserve"> *</w:t>
      </w:r>
      <w:r w:rsidR="006D201A">
        <w:rPr>
          <w:rFonts w:ascii="Arial" w:hAnsi="Arial" w:cs="Arial"/>
          <w:b/>
          <w:color w:val="000000"/>
          <w:sz w:val="22"/>
        </w:rPr>
        <w:t>(must be attached)</w:t>
      </w:r>
      <w:r w:rsidR="002023EF">
        <w:rPr>
          <w:rFonts w:ascii="Arial" w:hAnsi="Arial" w:cs="Arial"/>
          <w:b/>
          <w:color w:val="000000"/>
          <w:sz w:val="22"/>
        </w:rPr>
        <w:tab/>
      </w:r>
      <w:r w:rsidR="002023EF">
        <w:rPr>
          <w:rFonts w:ascii="Arial" w:hAnsi="Arial" w:cs="Arial"/>
          <w:b/>
          <w:color w:val="000000"/>
          <w:sz w:val="22"/>
        </w:rPr>
        <w:tab/>
      </w:r>
    </w:p>
    <w:p w:rsidR="00E6464B" w:rsidRDefault="00E6464B" w:rsidP="00A12BF4">
      <w:pPr>
        <w:rPr>
          <w:rFonts w:ascii="Arial" w:hAnsi="Arial" w:cs="Arial"/>
          <w:sz w:val="22"/>
          <w:szCs w:val="22"/>
        </w:rPr>
      </w:pPr>
    </w:p>
    <w:p w:rsidR="002023EF" w:rsidRDefault="002023EF" w:rsidP="00927196">
      <w:pPr>
        <w:rPr>
          <w:rFonts w:ascii="Arial" w:hAnsi="Arial" w:cs="Arial"/>
          <w:sz w:val="22"/>
          <w:szCs w:val="22"/>
        </w:rPr>
      </w:pPr>
    </w:p>
    <w:p w:rsidR="00EB4650" w:rsidRPr="002023EF" w:rsidRDefault="001F458C" w:rsidP="00927196">
      <w:pPr>
        <w:rPr>
          <w:rFonts w:ascii="Arial" w:hAnsi="Arial" w:cs="Arial"/>
          <w:b/>
        </w:rPr>
      </w:pPr>
      <w:r w:rsidRPr="002023EF">
        <w:rPr>
          <w:rFonts w:ascii="Arial" w:hAnsi="Arial" w:cs="Arial"/>
          <w:b/>
        </w:rPr>
        <w:t>Completed the below listed core competencies:</w:t>
      </w:r>
    </w:p>
    <w:p w:rsidR="003E22E3" w:rsidRDefault="003E22E3" w:rsidP="00927196">
      <w:pPr>
        <w:rPr>
          <w:rFonts w:ascii="Arial" w:hAnsi="Arial" w:cs="Arial"/>
          <w:sz w:val="22"/>
          <w:szCs w:val="22"/>
        </w:rPr>
      </w:pPr>
    </w:p>
    <w:p w:rsidR="003E22E3" w:rsidRPr="003E22E3" w:rsidRDefault="003E22E3" w:rsidP="003E22E3">
      <w:pPr>
        <w:spacing w:after="80"/>
        <w:rPr>
          <w:rFonts w:ascii="Arial" w:hAnsi="Arial" w:cs="Arial"/>
          <w:color w:val="000000"/>
          <w:sz w:val="22"/>
          <w:szCs w:val="22"/>
        </w:rPr>
      </w:pPr>
      <w:r w:rsidRPr="003E22E3">
        <w:rPr>
          <w:rFonts w:ascii="Arial" w:hAnsi="Arial" w:cs="Arial"/>
          <w:b/>
          <w:i/>
          <w:color w:val="000000"/>
          <w:sz w:val="22"/>
          <w:szCs w:val="22"/>
        </w:rPr>
        <w:t>Competencies</w:t>
      </w: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3E22E3" w:rsidRPr="003E22E3" w:rsidTr="00233A8F">
        <w:tc>
          <w:tcPr>
            <w:tcW w:w="576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784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Understand and apply the principles of room clearing.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Demonstrate "slicing the pie" (metering).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1.2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Define "safe wall" and "problem area."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Describe methods for two or more officers to safely enter a room, including the "criss-cross" and "buttonhook" techniques.</w:t>
            </w:r>
          </w:p>
          <w:p w:rsid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Demonstrate these techniques in a simulated environment.</w:t>
            </w:r>
          </w:p>
          <w:p w:rsidR="00E7590E" w:rsidRPr="003E22E3" w:rsidRDefault="00E7590E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2E3" w:rsidRPr="003E22E3" w:rsidTr="00233A8F">
        <w:tc>
          <w:tcPr>
            <w:tcW w:w="576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784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Understand and apply the principles of tactical use of light.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Describe the hazards of backlighting and how to avoid backlighting oneself or other officers.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Describe how light can be used to disorient an adversary.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Identify when it is desirable to use a flashlight and when flashlight use should be avoided.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2E3" w:rsidRPr="003E22E3" w:rsidTr="00233A8F">
        <w:tc>
          <w:tcPr>
            <w:tcW w:w="576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784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Understand the concepts of cover and concealment and their uses and limitations in tactical situations.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Define cover.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Define concealment.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3.3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In a simulated situation, identify available cover and concealment.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2E3" w:rsidRPr="003E22E3" w:rsidTr="00233A8F">
        <w:tc>
          <w:tcPr>
            <w:tcW w:w="576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784" w:type="dxa"/>
            <w:shd w:val="clear" w:color="auto" w:fill="auto"/>
          </w:tcPr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color w:val="000000"/>
                <w:sz w:val="22"/>
                <w:szCs w:val="22"/>
              </w:rPr>
              <w:t>Employ appropriate techniques for tactical movement.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Describe techniques used in tactical movement (e.g., moving from cover to cover, invisible deployment, noise discipline, etc.).</w:t>
            </w:r>
          </w:p>
          <w:p w:rsidR="003E22E3" w:rsidRPr="003E22E3" w:rsidRDefault="003E22E3" w:rsidP="00233A8F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Explain the advantages of using tactical movement techniques.</w:t>
            </w:r>
          </w:p>
          <w:p w:rsidR="003E22E3" w:rsidRPr="003E22E3" w:rsidRDefault="003E22E3" w:rsidP="003E22E3">
            <w:pPr>
              <w:spacing w:after="80"/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  <w:r w:rsidRPr="003E22E3">
              <w:rPr>
                <w:rFonts w:ascii="Arial" w:hAnsi="Arial" w:cs="Arial"/>
                <w:color w:val="000000"/>
                <w:sz w:val="22"/>
                <w:szCs w:val="22"/>
              </w:rPr>
              <w:tab/>
              <w:t>In a simulated environment, demonstrate tactical movement techniques.</w:t>
            </w:r>
          </w:p>
          <w:p w:rsidR="003E22E3" w:rsidRPr="003E22E3" w:rsidRDefault="003E22E3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7196" w:rsidRPr="003E22E3" w:rsidRDefault="00927196" w:rsidP="009271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Describe the detection, general deterrence and legal environment of impaired driving.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1.1</w:t>
            </w:r>
            <w:r w:rsidRPr="003E22E3">
              <w:rPr>
                <w:color w:val="000000"/>
                <w:sz w:val="22"/>
                <w:szCs w:val="22"/>
              </w:rPr>
              <w:tab/>
              <w:t>Demonstrate pre-training knowledge of the Standardized Field Sobriety Test (SFST) course topics.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1.2</w:t>
            </w:r>
            <w:r w:rsidRPr="003E22E3">
              <w:rPr>
                <w:color w:val="000000"/>
                <w:sz w:val="22"/>
                <w:szCs w:val="22"/>
              </w:rPr>
              <w:tab/>
              <w:t>Describe the frequency of impaired driving violations and crashes.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1.3</w:t>
            </w:r>
            <w:r w:rsidRPr="003E22E3">
              <w:rPr>
                <w:color w:val="000000"/>
                <w:sz w:val="22"/>
                <w:szCs w:val="22"/>
              </w:rPr>
              <w:tab/>
              <w:t>Define general deterrence.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1.4</w:t>
            </w:r>
            <w:r w:rsidRPr="003E22E3">
              <w:rPr>
                <w:color w:val="000000"/>
                <w:sz w:val="22"/>
                <w:szCs w:val="22"/>
              </w:rPr>
              <w:tab/>
              <w:t>Describe the relationship between detection and general deterrence.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1.5</w:t>
            </w:r>
            <w:r w:rsidRPr="003E22E3">
              <w:rPr>
                <w:color w:val="000000"/>
                <w:sz w:val="22"/>
                <w:szCs w:val="22"/>
              </w:rPr>
              <w:tab/>
              <w:t>Describe a brief history of alcohol.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1.6</w:t>
            </w:r>
            <w:r w:rsidRPr="003E22E3">
              <w:rPr>
                <w:color w:val="000000"/>
                <w:sz w:val="22"/>
                <w:szCs w:val="22"/>
              </w:rPr>
              <w:tab/>
              <w:t>Identify common alcohol types.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1.7</w:t>
            </w:r>
            <w:r w:rsidRPr="003E22E3">
              <w:rPr>
                <w:color w:val="000000"/>
                <w:sz w:val="22"/>
                <w:szCs w:val="22"/>
              </w:rPr>
              <w:tab/>
              <w:t>Describe the physiologic processes of absorption, distribution and elimination of alcohol in the human body.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1.8</w:t>
            </w:r>
            <w:r w:rsidRPr="003E22E3">
              <w:rPr>
                <w:color w:val="000000"/>
                <w:sz w:val="22"/>
                <w:szCs w:val="22"/>
              </w:rPr>
              <w:tab/>
              <w:t>Discuss the elements of impaired driving offenses.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lastRenderedPageBreak/>
              <w:t>1.9</w:t>
            </w:r>
            <w:r w:rsidRPr="003E22E3">
              <w:rPr>
                <w:color w:val="000000"/>
                <w:sz w:val="22"/>
                <w:szCs w:val="22"/>
              </w:rPr>
              <w:tab/>
              <w:t>Discuss the provisions of the implied consent law.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1.10</w:t>
            </w:r>
            <w:r w:rsidRPr="003E22E3">
              <w:rPr>
                <w:color w:val="000000"/>
                <w:sz w:val="22"/>
                <w:szCs w:val="22"/>
              </w:rPr>
              <w:tab/>
              <w:t>Discuss the relevance of chemical test evidence.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1.11</w:t>
            </w:r>
            <w:r w:rsidRPr="003E22E3">
              <w:rPr>
                <w:color w:val="000000"/>
                <w:sz w:val="22"/>
                <w:szCs w:val="22"/>
              </w:rPr>
              <w:tab/>
              <w:t>Discuss precedents established through case law.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3E22E3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Recognize and interpret indicators of impaired driving.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2.1</w:t>
            </w:r>
            <w:r w:rsidRPr="003E22E3">
              <w:rPr>
                <w:color w:val="000000"/>
                <w:sz w:val="22"/>
                <w:szCs w:val="22"/>
              </w:rPr>
              <w:tab/>
              <w:t>Describe the three phases of detection.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2.2</w:t>
            </w:r>
            <w:r w:rsidRPr="003E22E3">
              <w:rPr>
                <w:color w:val="000000"/>
                <w:sz w:val="22"/>
                <w:szCs w:val="22"/>
              </w:rPr>
              <w:tab/>
              <w:t>Describe the tasks and key decisions of each phase.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2.3</w:t>
            </w:r>
            <w:r w:rsidRPr="003E22E3">
              <w:rPr>
                <w:color w:val="000000"/>
                <w:sz w:val="22"/>
                <w:szCs w:val="22"/>
              </w:rPr>
              <w:tab/>
              <w:t>Use a standard note taking guide.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2.4</w:t>
            </w:r>
            <w:r w:rsidRPr="003E22E3">
              <w:rPr>
                <w:color w:val="000000"/>
                <w:sz w:val="22"/>
                <w:szCs w:val="22"/>
              </w:rPr>
              <w:tab/>
              <w:t>Introduce guidelines for effective testimony.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2.5</w:t>
            </w:r>
            <w:r w:rsidRPr="003E22E3">
              <w:rPr>
                <w:color w:val="000000"/>
                <w:sz w:val="22"/>
                <w:szCs w:val="22"/>
              </w:rPr>
              <w:tab/>
              <w:t>Identify initial observations and visual cues of impaired vehicle operation.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2.6</w:t>
            </w:r>
            <w:r w:rsidRPr="003E22E3">
              <w:rPr>
                <w:color w:val="000000"/>
                <w:sz w:val="22"/>
                <w:szCs w:val="22"/>
              </w:rPr>
              <w:tab/>
              <w:t>Identify driver behavior that is indicative of an impaired driver.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2.7</w:t>
            </w:r>
            <w:r w:rsidRPr="003E22E3">
              <w:rPr>
                <w:color w:val="000000"/>
                <w:sz w:val="22"/>
                <w:szCs w:val="22"/>
              </w:rPr>
              <w:tab/>
              <w:t>Identify reasonable suspicion as it relates to a traffic stop for impaired driving.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2.8</w:t>
            </w:r>
            <w:r w:rsidRPr="003E22E3">
              <w:rPr>
                <w:color w:val="000000"/>
                <w:sz w:val="22"/>
                <w:szCs w:val="22"/>
              </w:rPr>
              <w:tab/>
              <w:t>Describe the role of psychophysical (SFSTs) and preliminary breath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2.9</w:t>
            </w:r>
            <w:r w:rsidRPr="003E22E3">
              <w:rPr>
                <w:color w:val="000000"/>
                <w:sz w:val="22"/>
                <w:szCs w:val="22"/>
              </w:rPr>
              <w:tab/>
              <w:t>Describe the concepts of divided attention and nystagmus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2.10</w:t>
            </w:r>
            <w:r w:rsidRPr="003E22E3">
              <w:rPr>
                <w:color w:val="000000"/>
                <w:sz w:val="22"/>
                <w:szCs w:val="22"/>
              </w:rPr>
              <w:tab/>
              <w:t>Discuss the advantages and limitations of preliminary breath testing.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2.11</w:t>
            </w:r>
            <w:r w:rsidRPr="003E22E3">
              <w:rPr>
                <w:color w:val="000000"/>
                <w:sz w:val="22"/>
                <w:szCs w:val="22"/>
              </w:rPr>
              <w:tab/>
              <w:t>Discuss the arrest/no arrest decision.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Describe the concepts and principles of the standardized field sobriety tests.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3.1</w:t>
            </w:r>
            <w:r w:rsidRPr="003E22E3">
              <w:rPr>
                <w:color w:val="000000"/>
                <w:sz w:val="22"/>
                <w:szCs w:val="22"/>
              </w:rPr>
              <w:tab/>
              <w:t>Discuss the development and validity of the research and the standardized elements, clues and interpretation of the three standardized field sobriety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3.2</w:t>
            </w:r>
            <w:r w:rsidRPr="003E22E3">
              <w:rPr>
                <w:color w:val="000000"/>
                <w:sz w:val="22"/>
                <w:szCs w:val="22"/>
              </w:rPr>
              <w:tab/>
              <w:t>Review SFST field validation studies.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and interpret the Horizontal Gaze Nystagmus test.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4.1</w:t>
            </w:r>
            <w:r w:rsidRPr="003E22E3">
              <w:rPr>
                <w:color w:val="000000"/>
                <w:sz w:val="22"/>
                <w:szCs w:val="22"/>
              </w:rPr>
              <w:tab/>
              <w:t>Discuss the different types of nystagmus and their effects on the horizontal gaze nystagmus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4.2</w:t>
            </w:r>
            <w:r w:rsidRPr="003E22E3">
              <w:rPr>
                <w:color w:val="000000"/>
                <w:sz w:val="22"/>
                <w:szCs w:val="22"/>
              </w:rPr>
              <w:tab/>
              <w:t>Administer the horizontal gaze nystagmus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4.3</w:t>
            </w:r>
            <w:r w:rsidRPr="003E22E3">
              <w:rPr>
                <w:color w:val="000000"/>
                <w:sz w:val="22"/>
                <w:szCs w:val="22"/>
              </w:rPr>
              <w:tab/>
              <w:t>Discuss the clues of horizontal gaze nystagmus.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4.4</w:t>
            </w:r>
            <w:r w:rsidRPr="003E22E3">
              <w:rPr>
                <w:color w:val="000000"/>
                <w:sz w:val="22"/>
                <w:szCs w:val="22"/>
              </w:rPr>
              <w:tab/>
              <w:t>Interpret observations of test performance.</w:t>
            </w:r>
          </w:p>
          <w:p w:rsidR="00927196" w:rsidRPr="003E22E3" w:rsidRDefault="00927196" w:rsidP="00E7590E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and interpret the Walk-and-Turn test.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5.1</w:t>
            </w:r>
            <w:r w:rsidRPr="003E22E3">
              <w:rPr>
                <w:color w:val="000000"/>
                <w:sz w:val="22"/>
                <w:szCs w:val="22"/>
              </w:rPr>
              <w:tab/>
              <w:t>Define the concept of divided attention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5.2</w:t>
            </w:r>
            <w:r w:rsidRPr="003E22E3">
              <w:rPr>
                <w:color w:val="000000"/>
                <w:sz w:val="22"/>
                <w:szCs w:val="22"/>
              </w:rPr>
              <w:tab/>
              <w:t>Administer the walk-and-turn standard field sobriety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5.3</w:t>
            </w:r>
            <w:r w:rsidRPr="003E22E3">
              <w:rPr>
                <w:color w:val="000000"/>
                <w:sz w:val="22"/>
                <w:szCs w:val="22"/>
              </w:rPr>
              <w:tab/>
              <w:t>Describe the identification clues for the walk-and-turn standard field sobriety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5.4</w:t>
            </w:r>
            <w:r w:rsidRPr="003E22E3">
              <w:rPr>
                <w:color w:val="000000"/>
                <w:sz w:val="22"/>
                <w:szCs w:val="22"/>
              </w:rPr>
              <w:tab/>
              <w:t>Interpret observations of test performance.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927196" w:rsidRDefault="00927196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</w:p>
          <w:p w:rsidR="00E7590E" w:rsidRDefault="00E7590E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</w:p>
          <w:p w:rsidR="00E7590E" w:rsidRDefault="00E7590E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</w:p>
          <w:p w:rsidR="00E7590E" w:rsidRPr="003E22E3" w:rsidRDefault="00E7590E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and interpret the One-Leg Stand test.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6.1</w:t>
            </w:r>
            <w:r w:rsidRPr="003E22E3">
              <w:rPr>
                <w:color w:val="000000"/>
                <w:sz w:val="22"/>
                <w:szCs w:val="22"/>
              </w:rPr>
              <w:tab/>
              <w:t>Define the instruction phase of the one-leg stand standard field sobriety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6.2</w:t>
            </w:r>
            <w:r w:rsidRPr="003E22E3">
              <w:rPr>
                <w:color w:val="000000"/>
                <w:sz w:val="22"/>
                <w:szCs w:val="22"/>
              </w:rPr>
              <w:tab/>
              <w:t>Administer the one-leg stand standard field sobriety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6.3</w:t>
            </w:r>
            <w:r w:rsidRPr="003E22E3">
              <w:rPr>
                <w:color w:val="000000"/>
                <w:sz w:val="22"/>
                <w:szCs w:val="22"/>
              </w:rPr>
              <w:tab/>
              <w:t>Describe the identification clues for the one-leg stand standard field sobriety test.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6.4</w:t>
            </w:r>
            <w:r w:rsidRPr="003E22E3">
              <w:rPr>
                <w:color w:val="000000"/>
                <w:sz w:val="22"/>
                <w:szCs w:val="22"/>
              </w:rPr>
              <w:tab/>
              <w:t>Interpret observations of test performance.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6.5</w:t>
            </w:r>
            <w:r w:rsidRPr="003E22E3">
              <w:rPr>
                <w:color w:val="000000"/>
                <w:sz w:val="22"/>
                <w:szCs w:val="22"/>
              </w:rPr>
              <w:tab/>
              <w:t>Describe in a clear and convincing manner the results of the three standardized field sobriety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6.6</w:t>
            </w:r>
            <w:r w:rsidRPr="003E22E3">
              <w:rPr>
                <w:color w:val="000000"/>
                <w:sz w:val="22"/>
                <w:szCs w:val="22"/>
              </w:rPr>
              <w:tab/>
              <w:t>Record the results of the three standardized field sobriety tests on a standard note taking guide.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6.7</w:t>
            </w:r>
            <w:r w:rsidRPr="003E22E3">
              <w:rPr>
                <w:color w:val="000000"/>
                <w:sz w:val="22"/>
                <w:szCs w:val="22"/>
              </w:rPr>
              <w:tab/>
              <w:t>Discuss limiting factors of the three standardized field sobriety tests.</w:t>
            </w:r>
          </w:p>
          <w:p w:rsidR="00927196" w:rsidRPr="003E22E3" w:rsidRDefault="00927196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the standardized field sobriety test battery (dry-run).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7.1</w:t>
            </w:r>
            <w:r w:rsidRPr="003E22E3">
              <w:rPr>
                <w:color w:val="000000"/>
                <w:sz w:val="22"/>
                <w:szCs w:val="22"/>
              </w:rPr>
              <w:tab/>
              <w:t>Observe an instructor demonstrate how to administer the standard field sobriety test battery.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7.2</w:t>
            </w:r>
            <w:r w:rsidRPr="003E22E3">
              <w:rPr>
                <w:color w:val="000000"/>
                <w:sz w:val="22"/>
                <w:szCs w:val="22"/>
              </w:rPr>
              <w:tab/>
              <w:t>Demonstrate administering the standard field sobriety test battery.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927196" w:rsidRPr="003E22E3" w:rsidRDefault="00927196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and interpret the standardized field sobriety test battery (Session 1).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8.1</w:t>
            </w:r>
            <w:r w:rsidRPr="003E22E3">
              <w:rPr>
                <w:color w:val="000000"/>
                <w:sz w:val="22"/>
                <w:szCs w:val="22"/>
              </w:rPr>
              <w:tab/>
              <w:t>Identify and describe the methods of conducting standardized field sobriety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8.2</w:t>
            </w:r>
            <w:r w:rsidRPr="003E22E3">
              <w:rPr>
                <w:color w:val="000000"/>
                <w:sz w:val="22"/>
                <w:szCs w:val="22"/>
              </w:rPr>
              <w:tab/>
              <w:t>Identify and describe criteria indicating driver impairment from standardized field sobriety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8.3</w:t>
            </w:r>
            <w:r w:rsidRPr="003E22E3">
              <w:rPr>
                <w:color w:val="000000"/>
                <w:sz w:val="22"/>
                <w:szCs w:val="22"/>
              </w:rPr>
              <w:tab/>
              <w:t>Administer the three standardized field sobriety tests.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927196" w:rsidRPr="003E22E3" w:rsidRDefault="00927196" w:rsidP="00E7590E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Process arrested suspects of impaired driving including report preparation.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9.1</w:t>
            </w:r>
            <w:r w:rsidRPr="003E22E3">
              <w:rPr>
                <w:color w:val="000000"/>
                <w:sz w:val="22"/>
                <w:szCs w:val="22"/>
              </w:rPr>
              <w:tab/>
              <w:t>Discuss the importance of correct processing and report writing procedures in impaired driving arrests.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9.2</w:t>
            </w:r>
            <w:r w:rsidRPr="003E22E3">
              <w:rPr>
                <w:color w:val="000000"/>
                <w:sz w:val="22"/>
                <w:szCs w:val="22"/>
              </w:rPr>
              <w:tab/>
              <w:t>Discuss the correct sequence of impaired driver suspect processing.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9.3</w:t>
            </w:r>
            <w:r w:rsidRPr="003E22E3">
              <w:rPr>
                <w:color w:val="000000"/>
                <w:sz w:val="22"/>
                <w:szCs w:val="22"/>
              </w:rPr>
              <w:tab/>
              <w:t>Discuss the essential elements of the impaired driver arrest report.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9.4</w:t>
            </w:r>
            <w:r w:rsidRPr="003E22E3">
              <w:rPr>
                <w:color w:val="000000"/>
                <w:sz w:val="22"/>
                <w:szCs w:val="22"/>
              </w:rPr>
              <w:tab/>
              <w:t>Discuss the required information on a narrative arrest report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9.5</w:t>
            </w:r>
            <w:r w:rsidRPr="003E22E3">
              <w:rPr>
                <w:color w:val="000000"/>
                <w:sz w:val="22"/>
                <w:szCs w:val="22"/>
              </w:rPr>
              <w:tab/>
              <w:t>Prepare a narrative impaired driver arrest report.</w:t>
            </w:r>
          </w:p>
          <w:p w:rsidR="00927196" w:rsidRDefault="00927196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  <w:p w:rsidR="00E7590E" w:rsidRDefault="00E7590E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  <w:p w:rsidR="00E7590E" w:rsidRDefault="00E7590E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  <w:p w:rsidR="00E7590E" w:rsidRDefault="00E7590E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  <w:p w:rsidR="00E7590E" w:rsidRPr="003E22E3" w:rsidRDefault="00E7590E" w:rsidP="00927196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927196" w:rsidP="003E22E3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3E22E3">
              <w:rPr>
                <w:b/>
                <w:color w:val="000000"/>
                <w:sz w:val="22"/>
                <w:szCs w:val="22"/>
              </w:rPr>
              <w:t>4</w:t>
            </w:r>
            <w:r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Prepare for trial.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10.1</w:t>
            </w:r>
            <w:r w:rsidRPr="003E22E3">
              <w:rPr>
                <w:color w:val="000000"/>
                <w:sz w:val="22"/>
                <w:szCs w:val="22"/>
              </w:rPr>
              <w:tab/>
              <w:t>Discuss the importance of pretrial conferences and presentation of evidence in an impaired driving trial.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10.2</w:t>
            </w:r>
            <w:r w:rsidRPr="003E22E3">
              <w:rPr>
                <w:color w:val="000000"/>
                <w:sz w:val="22"/>
                <w:szCs w:val="22"/>
              </w:rPr>
              <w:tab/>
              <w:t>Discuss the need for competent courtroom testimony.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10.3</w:t>
            </w:r>
            <w:r w:rsidRPr="003E22E3">
              <w:rPr>
                <w:color w:val="000000"/>
                <w:sz w:val="22"/>
                <w:szCs w:val="22"/>
              </w:rPr>
              <w:tab/>
              <w:t>Discuss case preparation and the pretrial conference.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10.4</w:t>
            </w:r>
            <w:r w:rsidRPr="003E22E3">
              <w:rPr>
                <w:color w:val="000000"/>
                <w:sz w:val="22"/>
                <w:szCs w:val="22"/>
              </w:rPr>
              <w:tab/>
              <w:t>Discuss guidelines for giving direct testimony in court.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10.5</w:t>
            </w:r>
            <w:r w:rsidRPr="003E22E3">
              <w:rPr>
                <w:color w:val="000000"/>
                <w:sz w:val="22"/>
                <w:szCs w:val="22"/>
              </w:rPr>
              <w:tab/>
              <w:t>Demonstrate the proper technique of courtroom testimony.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233A8F">
        <w:tc>
          <w:tcPr>
            <w:tcW w:w="576" w:type="dxa"/>
            <w:shd w:val="clear" w:color="auto" w:fill="auto"/>
          </w:tcPr>
          <w:p w:rsidR="00927196" w:rsidRPr="003E22E3" w:rsidRDefault="00927196" w:rsidP="003E22E3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1</w:t>
            </w:r>
            <w:r w:rsidR="003E22E3">
              <w:rPr>
                <w:b/>
                <w:color w:val="000000"/>
                <w:sz w:val="22"/>
                <w:szCs w:val="22"/>
              </w:rPr>
              <w:t>5</w:t>
            </w:r>
            <w:r w:rsidRPr="003E22E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4" w:type="dxa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Administer and interpret the standardized field sobriety test battery. (Session 2).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11.1</w:t>
            </w:r>
            <w:r w:rsidRPr="003E22E3">
              <w:rPr>
                <w:color w:val="000000"/>
                <w:sz w:val="22"/>
                <w:szCs w:val="22"/>
              </w:rPr>
              <w:tab/>
              <w:t>Identify and describe the methods of conducting standardized field sobriety tests.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11.2</w:t>
            </w:r>
            <w:r w:rsidRPr="003E22E3">
              <w:rPr>
                <w:color w:val="000000"/>
                <w:sz w:val="22"/>
                <w:szCs w:val="22"/>
              </w:rPr>
              <w:tab/>
              <w:t>Identify and describe criteria indicating driver impairment from standardized field sobriety tests.</w:t>
            </w:r>
          </w:p>
          <w:p w:rsidR="00927196" w:rsidRPr="003E22E3" w:rsidRDefault="00927196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11.3</w:t>
            </w:r>
            <w:r w:rsidRPr="003E22E3">
              <w:rPr>
                <w:color w:val="000000"/>
                <w:sz w:val="22"/>
                <w:szCs w:val="22"/>
              </w:rPr>
              <w:tab/>
              <w:t>Administer the three standardized field sobriety test.</w:t>
            </w:r>
          </w:p>
        </w:tc>
      </w:tr>
    </w:tbl>
    <w:p w:rsidR="00927196" w:rsidRPr="003E22E3" w:rsidRDefault="00927196" w:rsidP="00927196">
      <w:pPr>
        <w:rPr>
          <w:rFonts w:ascii="Arial" w:hAnsi="Arial" w:cs="Arial"/>
          <w:sz w:val="22"/>
          <w:szCs w:val="22"/>
        </w:rPr>
      </w:pPr>
    </w:p>
    <w:tbl>
      <w:tblPr>
        <w:tblW w:w="10212" w:type="dxa"/>
        <w:tblLayout w:type="fixed"/>
        <w:tblLook w:val="0000"/>
      </w:tblPr>
      <w:tblGrid>
        <w:gridCol w:w="948"/>
        <w:gridCol w:w="480"/>
        <w:gridCol w:w="8304"/>
        <w:gridCol w:w="480"/>
      </w:tblGrid>
      <w:tr w:rsidR="00927196" w:rsidRPr="003E22E3" w:rsidTr="006D201A">
        <w:tc>
          <w:tcPr>
            <w:tcW w:w="1428" w:type="dxa"/>
            <w:gridSpan w:val="2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16.  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V-E-1.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b/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Identify the legal basis for making vehicle contacts, including the legal basis for and limits to a search of the vehicle.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V-E-1.1</w:t>
            </w:r>
            <w:r w:rsidRPr="003E22E3">
              <w:rPr>
                <w:color w:val="000000"/>
                <w:sz w:val="22"/>
                <w:szCs w:val="22"/>
              </w:rPr>
              <w:tab/>
              <w:t>Identify situations where a vehicle contact is warranted: enforcing motor vehicle laws, arresting criminals, investigative stops, and giving assistance.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V-E-1.2</w:t>
            </w:r>
            <w:r w:rsidRPr="003E22E3">
              <w:rPr>
                <w:color w:val="000000"/>
                <w:sz w:val="22"/>
                <w:szCs w:val="22"/>
              </w:rPr>
              <w:tab/>
              <w:t>Identify situations where a search of a vehicle is warranted.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V-E-1.3</w:t>
            </w:r>
            <w:r w:rsidRPr="003E22E3">
              <w:rPr>
                <w:color w:val="000000"/>
                <w:sz w:val="22"/>
                <w:szCs w:val="22"/>
              </w:rPr>
              <w:tab/>
              <w:t>Identify the limitations on searching a vehicle.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V-E-1.4</w:t>
            </w:r>
            <w:r w:rsidRPr="003E22E3">
              <w:rPr>
                <w:color w:val="000000"/>
                <w:sz w:val="22"/>
                <w:szCs w:val="22"/>
              </w:rPr>
              <w:tab/>
              <w:t>Observe a physical search of a vehicle.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6D201A">
        <w:tc>
          <w:tcPr>
            <w:tcW w:w="1428" w:type="dxa"/>
            <w:gridSpan w:val="2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 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V-E-2.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Conduct an appropriate threat assessment prior to and during a vehicle contact.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V-E-2.1</w:t>
            </w:r>
            <w:r w:rsidRPr="003E22E3">
              <w:rPr>
                <w:color w:val="000000"/>
                <w:sz w:val="22"/>
                <w:szCs w:val="22"/>
              </w:rPr>
              <w:tab/>
              <w:t>Identify the various threat assessment opportunities applicable to a vehicle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V-E-2.2</w:t>
            </w:r>
            <w:r w:rsidRPr="003E22E3">
              <w:rPr>
                <w:color w:val="000000"/>
                <w:sz w:val="22"/>
                <w:szCs w:val="22"/>
              </w:rPr>
              <w:tab/>
              <w:t>Identify officer/subject factors when making a vehicle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V-E-2.3</w:t>
            </w:r>
            <w:r w:rsidRPr="003E22E3">
              <w:rPr>
                <w:color w:val="000000"/>
                <w:sz w:val="22"/>
                <w:szCs w:val="22"/>
              </w:rPr>
              <w:tab/>
              <w:t>Identify the role that environment plays in making a vehicle contact.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6D201A">
        <w:tc>
          <w:tcPr>
            <w:tcW w:w="1428" w:type="dxa"/>
            <w:gridSpan w:val="2"/>
            <w:shd w:val="clear" w:color="auto" w:fill="auto"/>
          </w:tcPr>
          <w:p w:rsidR="00927196" w:rsidRPr="003E22E3" w:rsidRDefault="003E22E3" w:rsidP="00233A8F">
            <w:pPr>
              <w:spacing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  </w:t>
            </w:r>
            <w:r w:rsidR="00927196" w:rsidRPr="003E22E3">
              <w:rPr>
                <w:b/>
                <w:sz w:val="22"/>
                <w:szCs w:val="22"/>
              </w:rPr>
              <w:t>V-E-3.</w:t>
            </w: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b/>
                <w:sz w:val="22"/>
                <w:szCs w:val="22"/>
              </w:rPr>
            </w:pPr>
          </w:p>
          <w:p w:rsidR="00927196" w:rsidRPr="003E22E3" w:rsidRDefault="00927196" w:rsidP="00233A8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sz w:val="22"/>
                <w:szCs w:val="22"/>
              </w:rPr>
            </w:pPr>
            <w:r w:rsidRPr="003E22E3">
              <w:rPr>
                <w:b/>
                <w:sz w:val="22"/>
                <w:szCs w:val="22"/>
              </w:rPr>
              <w:lastRenderedPageBreak/>
              <w:t xml:space="preserve">Demonstrate the proper procedures for making an approach, non-approach, and high-risk vehicle contact.  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sz w:val="22"/>
                <w:szCs w:val="22"/>
              </w:rPr>
            </w:pPr>
            <w:r w:rsidRPr="003E22E3">
              <w:rPr>
                <w:i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lastRenderedPageBreak/>
              <w:t>V-E-3.1</w:t>
            </w:r>
            <w:r w:rsidRPr="003E22E3">
              <w:rPr>
                <w:sz w:val="22"/>
                <w:szCs w:val="22"/>
              </w:rPr>
              <w:tab/>
              <w:t>Identify the steps in conducting an approach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V-E-3.2</w:t>
            </w:r>
            <w:r w:rsidRPr="003E22E3">
              <w:rPr>
                <w:sz w:val="22"/>
                <w:szCs w:val="22"/>
              </w:rPr>
              <w:tab/>
              <w:t>Demonstrate the steps in conducting an approach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V-E-3.3</w:t>
            </w:r>
            <w:r w:rsidRPr="003E22E3">
              <w:rPr>
                <w:sz w:val="22"/>
                <w:szCs w:val="22"/>
              </w:rPr>
              <w:tab/>
              <w:t>Identify the steps in conducting a non-approach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V-E-3.4</w:t>
            </w:r>
            <w:r w:rsidRPr="003E22E3">
              <w:rPr>
                <w:sz w:val="22"/>
                <w:szCs w:val="22"/>
              </w:rPr>
              <w:tab/>
              <w:t>Demonstrate the steps in conducting a non-approach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V-E-3.5</w:t>
            </w:r>
            <w:r w:rsidRPr="003E22E3">
              <w:rPr>
                <w:sz w:val="22"/>
                <w:szCs w:val="22"/>
              </w:rPr>
              <w:tab/>
              <w:t>Identify situations in which a high-risk-contact is warranted.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V-E-3.6</w:t>
            </w:r>
            <w:r w:rsidRPr="003E22E3">
              <w:rPr>
                <w:sz w:val="22"/>
                <w:szCs w:val="22"/>
              </w:rPr>
              <w:tab/>
              <w:t>Identify the steps to follow in conducting a high-risk contact.</w:t>
            </w:r>
          </w:p>
          <w:p w:rsidR="00927196" w:rsidRPr="003E22E3" w:rsidRDefault="00927196" w:rsidP="00233A8F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V-E-3.7</w:t>
            </w:r>
            <w:r w:rsidRPr="003E22E3">
              <w:rPr>
                <w:sz w:val="22"/>
                <w:szCs w:val="22"/>
              </w:rPr>
              <w:tab/>
              <w:t>Demonstrate the steps to follow in conducting a high-risk contact.</w:t>
            </w:r>
          </w:p>
          <w:p w:rsidR="00927196" w:rsidRPr="003E22E3" w:rsidRDefault="00927196" w:rsidP="006D201A">
            <w:pPr>
              <w:spacing w:after="80"/>
              <w:ind w:left="972" w:hanging="972"/>
              <w:rPr>
                <w:sz w:val="22"/>
                <w:szCs w:val="22"/>
              </w:rPr>
            </w:pPr>
            <w:r w:rsidRPr="003E22E3">
              <w:rPr>
                <w:sz w:val="22"/>
                <w:szCs w:val="22"/>
              </w:rPr>
              <w:t>V-E-3.8</w:t>
            </w:r>
            <w:r w:rsidRPr="003E22E3">
              <w:rPr>
                <w:sz w:val="22"/>
                <w:szCs w:val="22"/>
              </w:rPr>
              <w:tab/>
              <w:t>Describe how to manage non-cooperative subjects.</w:t>
            </w:r>
          </w:p>
          <w:p w:rsidR="006D201A" w:rsidRPr="003E22E3" w:rsidRDefault="006D201A" w:rsidP="006D201A">
            <w:pPr>
              <w:spacing w:after="80"/>
              <w:ind w:left="972" w:hanging="972"/>
              <w:rPr>
                <w:sz w:val="22"/>
                <w:szCs w:val="22"/>
              </w:rPr>
            </w:pPr>
          </w:p>
        </w:tc>
      </w:tr>
      <w:tr w:rsidR="00927196" w:rsidRPr="003E22E3" w:rsidTr="006D201A">
        <w:trPr>
          <w:gridAfter w:val="1"/>
          <w:wAfter w:w="480" w:type="dxa"/>
        </w:trPr>
        <w:tc>
          <w:tcPr>
            <w:tcW w:w="948" w:type="dxa"/>
            <w:shd w:val="clear" w:color="auto" w:fill="auto"/>
          </w:tcPr>
          <w:p w:rsidR="00927196" w:rsidRPr="003E22E3" w:rsidRDefault="00FF59B6" w:rsidP="00FF59B6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19. </w:t>
            </w:r>
            <w:r w:rsidR="00927196" w:rsidRPr="003E22E3">
              <w:rPr>
                <w:b/>
                <w:color w:val="000000"/>
                <w:sz w:val="22"/>
                <w:szCs w:val="22"/>
              </w:rPr>
              <w:t>V-</w:t>
            </w:r>
            <w:r>
              <w:rPr>
                <w:b/>
                <w:color w:val="000000"/>
                <w:sz w:val="22"/>
                <w:szCs w:val="22"/>
              </w:rPr>
              <w:t xml:space="preserve">B 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Identify responsibilities of a first responding officer, following the steps of the Incident Response model (RESPOND).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V-B-1.1.</w:t>
            </w:r>
            <w:r w:rsidRPr="003E22E3">
              <w:rPr>
                <w:color w:val="000000"/>
                <w:sz w:val="22"/>
                <w:szCs w:val="22"/>
              </w:rPr>
              <w:tab/>
              <w:t>List the steps of the Incident Response (RESPOND) model.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V-B-1.2.</w:t>
            </w:r>
            <w:r w:rsidRPr="003E22E3">
              <w:rPr>
                <w:color w:val="000000"/>
                <w:sz w:val="22"/>
                <w:szCs w:val="22"/>
              </w:rPr>
              <w:tab/>
              <w:t>Describe activities considered under each Incident Response step.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V-B-1.3.</w:t>
            </w:r>
            <w:r w:rsidRPr="003E22E3">
              <w:rPr>
                <w:color w:val="000000"/>
                <w:sz w:val="22"/>
                <w:szCs w:val="22"/>
              </w:rPr>
              <w:tab/>
              <w:t>Position patrol vehicles when arriving at the scene.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V-B-1.4.</w:t>
            </w:r>
            <w:r w:rsidRPr="003E22E3">
              <w:rPr>
                <w:color w:val="000000"/>
                <w:sz w:val="22"/>
                <w:szCs w:val="22"/>
              </w:rPr>
              <w:tab/>
              <w:t>Describe hazards to consider when approaching a scene.</w:t>
            </w:r>
          </w:p>
          <w:p w:rsidR="00FF59B6" w:rsidRPr="003E22E3" w:rsidRDefault="00FF59B6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6D201A">
        <w:trPr>
          <w:gridAfter w:val="1"/>
          <w:wAfter w:w="480" w:type="dxa"/>
        </w:trPr>
        <w:tc>
          <w:tcPr>
            <w:tcW w:w="948" w:type="dxa"/>
            <w:shd w:val="clear" w:color="auto" w:fill="auto"/>
          </w:tcPr>
          <w:p w:rsidR="00927196" w:rsidRPr="003E22E3" w:rsidRDefault="00FF59B6" w:rsidP="00FF59B6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V-B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Manage the response to a scene.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V-B-2.1.</w:t>
            </w:r>
            <w:r w:rsidRPr="003E22E3">
              <w:rPr>
                <w:color w:val="000000"/>
                <w:sz w:val="22"/>
                <w:szCs w:val="22"/>
              </w:rPr>
              <w:tab/>
              <w:t>Evaluate the scene.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V-B-2.2.</w:t>
            </w:r>
            <w:r w:rsidRPr="003E22E3">
              <w:rPr>
                <w:color w:val="000000"/>
                <w:sz w:val="22"/>
                <w:szCs w:val="22"/>
              </w:rPr>
              <w:tab/>
              <w:t>Identify initial steps first responding officers must take to stabilize a scene.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V-B-2.3.</w:t>
            </w:r>
            <w:r w:rsidRPr="003E22E3">
              <w:rPr>
                <w:color w:val="000000"/>
                <w:sz w:val="22"/>
                <w:szCs w:val="22"/>
              </w:rPr>
              <w:tab/>
              <w:t>Describe steps first responding officers must take to ensure scene safety.</w:t>
            </w:r>
          </w:p>
          <w:p w:rsidR="00927196" w:rsidRPr="003E22E3" w:rsidRDefault="00927196" w:rsidP="00233A8F">
            <w:pPr>
              <w:spacing w:after="80"/>
              <w:ind w:left="1452" w:hanging="145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V-B-2.4.</w:t>
            </w:r>
            <w:r w:rsidRPr="003E22E3">
              <w:rPr>
                <w:color w:val="000000"/>
                <w:sz w:val="22"/>
                <w:szCs w:val="22"/>
              </w:rPr>
              <w:tab/>
              <w:t>Determine if additional resources are needed and describe how to request additional resources if needed.</w:t>
            </w:r>
          </w:p>
          <w:p w:rsidR="00927196" w:rsidRPr="003E22E3" w:rsidRDefault="00927196" w:rsidP="00233A8F">
            <w:pPr>
              <w:spacing w:after="80"/>
              <w:ind w:left="1452" w:hanging="145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V-B-2.5.</w:t>
            </w:r>
            <w:r w:rsidRPr="003E22E3">
              <w:rPr>
                <w:color w:val="000000"/>
                <w:sz w:val="22"/>
                <w:szCs w:val="22"/>
              </w:rPr>
              <w:tab/>
              <w:t>Identify steps first responding officers must take to preserve life and preserve and collect evidence at a scene.</w:t>
            </w:r>
          </w:p>
          <w:p w:rsidR="00927196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V-B-2.6.</w:t>
            </w:r>
            <w:r w:rsidRPr="003E22E3">
              <w:rPr>
                <w:color w:val="000000"/>
                <w:sz w:val="22"/>
                <w:szCs w:val="22"/>
              </w:rPr>
              <w:tab/>
              <w:t>Return the scene to normal.</w:t>
            </w:r>
          </w:p>
          <w:p w:rsidR="00927196" w:rsidRPr="003E22E3" w:rsidRDefault="00927196" w:rsidP="00E7590E">
            <w:pPr>
              <w:spacing w:after="80"/>
              <w:rPr>
                <w:color w:val="000000"/>
                <w:sz w:val="22"/>
                <w:szCs w:val="22"/>
              </w:rPr>
            </w:pPr>
          </w:p>
        </w:tc>
      </w:tr>
      <w:tr w:rsidR="00927196" w:rsidRPr="003E22E3" w:rsidTr="006D201A">
        <w:trPr>
          <w:gridAfter w:val="1"/>
          <w:wAfter w:w="480" w:type="dxa"/>
        </w:trPr>
        <w:tc>
          <w:tcPr>
            <w:tcW w:w="948" w:type="dxa"/>
            <w:shd w:val="clear" w:color="auto" w:fill="auto"/>
          </w:tcPr>
          <w:p w:rsidR="00927196" w:rsidRPr="003E22E3" w:rsidRDefault="00FF59B6" w:rsidP="00FF59B6">
            <w:pPr>
              <w:spacing w:after="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V-B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b/>
                <w:color w:val="000000"/>
                <w:sz w:val="22"/>
                <w:szCs w:val="22"/>
              </w:rPr>
              <w:t>Take necessary steps to enable effective follow-up as needed.</w:t>
            </w:r>
          </w:p>
          <w:p w:rsidR="00927196" w:rsidRPr="003E22E3" w:rsidRDefault="00927196" w:rsidP="00233A8F">
            <w:pPr>
              <w:spacing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2E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Learning objectives</w:t>
            </w:r>
          </w:p>
          <w:p w:rsidR="00927196" w:rsidRPr="003E22E3" w:rsidRDefault="00927196" w:rsidP="00233A8F">
            <w:pPr>
              <w:spacing w:after="80"/>
              <w:rPr>
                <w:color w:val="000000"/>
                <w:sz w:val="22"/>
                <w:szCs w:val="22"/>
              </w:rPr>
            </w:pPr>
            <w:r w:rsidRPr="003E22E3">
              <w:rPr>
                <w:i/>
                <w:color w:val="000000"/>
                <w:sz w:val="22"/>
                <w:szCs w:val="22"/>
              </w:rPr>
              <w:t>What you will learn as you master the competency: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V-B-3.1.</w:t>
            </w:r>
            <w:r w:rsidRPr="003E22E3">
              <w:rPr>
                <w:color w:val="000000"/>
                <w:sz w:val="22"/>
                <w:szCs w:val="22"/>
              </w:rPr>
              <w:tab/>
              <w:t>Identify witnesses and victims.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V-B-3.2.</w:t>
            </w:r>
            <w:r w:rsidRPr="003E22E3">
              <w:rPr>
                <w:color w:val="000000"/>
                <w:sz w:val="22"/>
                <w:szCs w:val="22"/>
              </w:rPr>
              <w:tab/>
              <w:t>Interview witnesses and victims.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V-B-3.3.</w:t>
            </w:r>
            <w:r w:rsidRPr="003E22E3">
              <w:rPr>
                <w:color w:val="000000"/>
                <w:sz w:val="22"/>
                <w:szCs w:val="22"/>
              </w:rPr>
              <w:tab/>
              <w:t>Obtain a description of suspect(s) if appropriate.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V-B-3.4.</w:t>
            </w:r>
            <w:r w:rsidRPr="003E22E3">
              <w:rPr>
                <w:color w:val="000000"/>
                <w:sz w:val="22"/>
                <w:szCs w:val="22"/>
              </w:rPr>
              <w:tab/>
              <w:t>Record actions taken at the scene.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V-B-3.5.</w:t>
            </w:r>
            <w:r w:rsidRPr="003E22E3">
              <w:rPr>
                <w:color w:val="000000"/>
                <w:sz w:val="22"/>
                <w:szCs w:val="22"/>
              </w:rPr>
              <w:tab/>
              <w:t>Document and debrief the incident appropriately.</w:t>
            </w:r>
          </w:p>
          <w:p w:rsidR="00927196" w:rsidRPr="003E22E3" w:rsidRDefault="00927196" w:rsidP="00233A8F">
            <w:pPr>
              <w:spacing w:after="80"/>
              <w:ind w:left="1452" w:hanging="1452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V-B-3.6.</w:t>
            </w:r>
            <w:r w:rsidRPr="003E22E3">
              <w:rPr>
                <w:color w:val="000000"/>
                <w:sz w:val="22"/>
                <w:szCs w:val="22"/>
              </w:rPr>
              <w:tab/>
              <w:t>Introduce the Incident Command System (ICS) as part of a prolonged response to an incident.</w:t>
            </w:r>
          </w:p>
          <w:p w:rsidR="00927196" w:rsidRPr="003E22E3" w:rsidRDefault="00927196" w:rsidP="00233A8F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V-B-3.7.</w:t>
            </w:r>
            <w:r w:rsidRPr="003E22E3">
              <w:rPr>
                <w:color w:val="000000"/>
                <w:sz w:val="22"/>
                <w:szCs w:val="22"/>
              </w:rPr>
              <w:tab/>
              <w:t>Identify emotional aspects of emergency care.</w:t>
            </w:r>
          </w:p>
          <w:p w:rsidR="00927196" w:rsidRPr="003E22E3" w:rsidRDefault="00927196" w:rsidP="00927196">
            <w:pPr>
              <w:spacing w:after="80"/>
              <w:ind w:left="720" w:hanging="720"/>
              <w:rPr>
                <w:color w:val="000000"/>
                <w:sz w:val="22"/>
                <w:szCs w:val="22"/>
              </w:rPr>
            </w:pPr>
            <w:r w:rsidRPr="003E22E3">
              <w:rPr>
                <w:color w:val="000000"/>
                <w:sz w:val="22"/>
                <w:szCs w:val="22"/>
              </w:rPr>
              <w:t>V-B-3.8.</w:t>
            </w:r>
            <w:r w:rsidRPr="003E22E3">
              <w:rPr>
                <w:color w:val="000000"/>
                <w:sz w:val="22"/>
                <w:szCs w:val="22"/>
              </w:rPr>
              <w:tab/>
              <w:t>Describe the purpose of a Critical Incident Stress Debriefing (CISD).</w:t>
            </w:r>
          </w:p>
        </w:tc>
      </w:tr>
    </w:tbl>
    <w:p w:rsidR="00927196" w:rsidRPr="003E22E3" w:rsidRDefault="00927196" w:rsidP="00927196">
      <w:pPr>
        <w:rPr>
          <w:rFonts w:ascii="Arial" w:hAnsi="Arial" w:cs="Arial"/>
          <w:sz w:val="22"/>
          <w:szCs w:val="22"/>
        </w:rPr>
      </w:pPr>
    </w:p>
    <w:p w:rsidR="00927196" w:rsidRPr="003E22E3" w:rsidRDefault="00927196" w:rsidP="00927196">
      <w:pPr>
        <w:rPr>
          <w:rFonts w:ascii="Arial" w:hAnsi="Arial" w:cs="Arial"/>
          <w:sz w:val="22"/>
          <w:szCs w:val="22"/>
        </w:rPr>
      </w:pPr>
    </w:p>
    <w:p w:rsidR="00EB4650" w:rsidRDefault="00EB4650" w:rsidP="00EB4650">
      <w:pPr>
        <w:spacing w:after="80"/>
        <w:rPr>
          <w:rFonts w:ascii="Arial" w:hAnsi="Arial" w:cs="Arial"/>
          <w:b/>
          <w:i/>
          <w:color w:val="000000"/>
          <w:sz w:val="22"/>
        </w:rPr>
      </w:pPr>
    </w:p>
    <w:p w:rsidR="00E7590E" w:rsidRDefault="00E7590E" w:rsidP="00EB4650">
      <w:pPr>
        <w:spacing w:after="80"/>
        <w:rPr>
          <w:rFonts w:ascii="Arial" w:hAnsi="Arial" w:cs="Arial"/>
          <w:b/>
          <w:i/>
          <w:color w:val="000000"/>
          <w:sz w:val="22"/>
        </w:rPr>
      </w:pPr>
    </w:p>
    <w:p w:rsidR="00E7590E" w:rsidRDefault="00E7590E" w:rsidP="00EB4650">
      <w:pPr>
        <w:spacing w:after="80"/>
        <w:rPr>
          <w:rFonts w:ascii="Arial" w:hAnsi="Arial" w:cs="Arial"/>
          <w:b/>
          <w:i/>
          <w:color w:val="000000"/>
          <w:sz w:val="22"/>
        </w:rPr>
      </w:pPr>
    </w:p>
    <w:p w:rsidR="00E7590E" w:rsidRDefault="00E7590E" w:rsidP="00EB4650">
      <w:pPr>
        <w:spacing w:after="80"/>
        <w:rPr>
          <w:rFonts w:ascii="Arial" w:hAnsi="Arial" w:cs="Arial"/>
          <w:b/>
          <w:i/>
          <w:color w:val="000000"/>
          <w:sz w:val="22"/>
        </w:rPr>
      </w:pPr>
    </w:p>
    <w:p w:rsidR="001F458C" w:rsidRPr="001F458C" w:rsidRDefault="001F458C" w:rsidP="00A12BF4">
      <w:pPr>
        <w:rPr>
          <w:rFonts w:ascii="Arial" w:hAnsi="Arial" w:cs="Arial"/>
          <w:b/>
          <w:sz w:val="22"/>
          <w:szCs w:val="22"/>
        </w:rPr>
      </w:pPr>
    </w:p>
    <w:p w:rsidR="001F458C" w:rsidRDefault="001F458C" w:rsidP="00A12BF4">
      <w:pPr>
        <w:rPr>
          <w:rFonts w:ascii="Arial" w:hAnsi="Arial" w:cs="Arial"/>
          <w:sz w:val="22"/>
          <w:szCs w:val="22"/>
        </w:rPr>
      </w:pPr>
    </w:p>
    <w:p w:rsidR="00E7590E" w:rsidRDefault="00E7590E" w:rsidP="00A12BF4">
      <w:pPr>
        <w:rPr>
          <w:rFonts w:ascii="Arial" w:hAnsi="Arial" w:cs="Arial"/>
          <w:sz w:val="22"/>
          <w:szCs w:val="22"/>
        </w:rPr>
      </w:pPr>
    </w:p>
    <w:p w:rsidR="00E7590E" w:rsidRDefault="00E7590E" w:rsidP="00A12BF4">
      <w:pPr>
        <w:rPr>
          <w:rFonts w:ascii="Arial" w:hAnsi="Arial" w:cs="Arial"/>
          <w:sz w:val="22"/>
          <w:szCs w:val="22"/>
        </w:rPr>
      </w:pPr>
    </w:p>
    <w:p w:rsidR="00E7590E" w:rsidRDefault="00E7590E" w:rsidP="00A12BF4">
      <w:pPr>
        <w:rPr>
          <w:rFonts w:ascii="Arial" w:hAnsi="Arial" w:cs="Arial"/>
          <w:sz w:val="22"/>
          <w:szCs w:val="22"/>
        </w:rPr>
      </w:pPr>
    </w:p>
    <w:p w:rsidR="00A12BF4" w:rsidRDefault="004E530F" w:rsidP="00A12B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Instructor</w:t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</w:p>
    <w:p w:rsidR="00A12BF4" w:rsidRPr="008E4641" w:rsidRDefault="00A12BF4" w:rsidP="00A1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5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(Print name here)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(Signature)</w:t>
      </w:r>
    </w:p>
    <w:p w:rsid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3EC4"/>
    <w:rsid w:val="00035B07"/>
    <w:rsid w:val="000B006F"/>
    <w:rsid w:val="000B019A"/>
    <w:rsid w:val="00192085"/>
    <w:rsid w:val="001A794C"/>
    <w:rsid w:val="001C568D"/>
    <w:rsid w:val="001E1E0B"/>
    <w:rsid w:val="001F458C"/>
    <w:rsid w:val="002023EF"/>
    <w:rsid w:val="00203BC9"/>
    <w:rsid w:val="00280086"/>
    <w:rsid w:val="002A2B32"/>
    <w:rsid w:val="002A6504"/>
    <w:rsid w:val="0038106E"/>
    <w:rsid w:val="00395DB1"/>
    <w:rsid w:val="003B50B1"/>
    <w:rsid w:val="003E22E3"/>
    <w:rsid w:val="003F6D5A"/>
    <w:rsid w:val="0040690D"/>
    <w:rsid w:val="00423861"/>
    <w:rsid w:val="00426125"/>
    <w:rsid w:val="004337F7"/>
    <w:rsid w:val="0047519F"/>
    <w:rsid w:val="004A60B2"/>
    <w:rsid w:val="004E530F"/>
    <w:rsid w:val="00552A19"/>
    <w:rsid w:val="00570E21"/>
    <w:rsid w:val="00582329"/>
    <w:rsid w:val="005D5870"/>
    <w:rsid w:val="006D201A"/>
    <w:rsid w:val="006D3EAC"/>
    <w:rsid w:val="00702E63"/>
    <w:rsid w:val="00717677"/>
    <w:rsid w:val="00736D5D"/>
    <w:rsid w:val="00746A77"/>
    <w:rsid w:val="00756029"/>
    <w:rsid w:val="007C030D"/>
    <w:rsid w:val="007C6D3F"/>
    <w:rsid w:val="008127A7"/>
    <w:rsid w:val="00847B98"/>
    <w:rsid w:val="00847DCE"/>
    <w:rsid w:val="00871515"/>
    <w:rsid w:val="008D48EF"/>
    <w:rsid w:val="008E4641"/>
    <w:rsid w:val="00927196"/>
    <w:rsid w:val="00A12BF4"/>
    <w:rsid w:val="00A44481"/>
    <w:rsid w:val="00A45EE4"/>
    <w:rsid w:val="00A63E80"/>
    <w:rsid w:val="00AB717D"/>
    <w:rsid w:val="00B01702"/>
    <w:rsid w:val="00B05D0E"/>
    <w:rsid w:val="00B507F1"/>
    <w:rsid w:val="00BF1D1C"/>
    <w:rsid w:val="00C43C91"/>
    <w:rsid w:val="00CA27D9"/>
    <w:rsid w:val="00CF6FBA"/>
    <w:rsid w:val="00D42F0E"/>
    <w:rsid w:val="00D91813"/>
    <w:rsid w:val="00D91A1A"/>
    <w:rsid w:val="00DC7109"/>
    <w:rsid w:val="00E14B67"/>
    <w:rsid w:val="00E642D6"/>
    <w:rsid w:val="00E6464B"/>
    <w:rsid w:val="00E7590E"/>
    <w:rsid w:val="00EB4650"/>
    <w:rsid w:val="00EC0AC8"/>
    <w:rsid w:val="00EF411C"/>
    <w:rsid w:val="00EF7E4C"/>
    <w:rsid w:val="00F4035E"/>
    <w:rsid w:val="00F55806"/>
    <w:rsid w:val="00F57A52"/>
    <w:rsid w:val="00F80D81"/>
    <w:rsid w:val="00FB3295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23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E7573D12C46D5A919E92AED3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D3AE-0CB7-45C1-A3A0-95D50FCE2CB3}"/>
      </w:docPartPr>
      <w:docPartBody>
        <w:p w:rsidR="00000000" w:rsidRDefault="003D67AE" w:rsidP="003D67AE">
          <w:pPr>
            <w:pStyle w:val="1DEE7573D12C46D5A919E92AED3C9179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DF855712178B452BBEDBA689DD7C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30A5-455C-4194-9BEF-48CB051285E8}"/>
      </w:docPartPr>
      <w:docPartBody>
        <w:p w:rsidR="00000000" w:rsidRDefault="003D67AE" w:rsidP="003D67AE">
          <w:pPr>
            <w:pStyle w:val="DF855712178B452BBEDBA689DD7C40BB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F5B8BD54C56B4983BAD68CAA4CD5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4F33-BC31-4BC3-AC87-79CF7B5CF5F3}"/>
      </w:docPartPr>
      <w:docPartBody>
        <w:p w:rsidR="00000000" w:rsidRDefault="003D67AE" w:rsidP="003D67AE">
          <w:pPr>
            <w:pStyle w:val="F5B8BD54C56B4983BAD68CAA4CD561C9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EB22B26A609B4CB994F168D14607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9C8F-2539-4535-A3FD-2D51235BE76F}"/>
      </w:docPartPr>
      <w:docPartBody>
        <w:p w:rsidR="00000000" w:rsidRDefault="003D67AE" w:rsidP="003D67AE">
          <w:pPr>
            <w:pStyle w:val="EB22B26A609B4CB994F168D14607A79E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04DC1DA3F29E48C5BA31CF7D26D2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0FC4-B544-460D-90F1-B5C851854CD1}"/>
      </w:docPartPr>
      <w:docPartBody>
        <w:p w:rsidR="00000000" w:rsidRDefault="003D67AE" w:rsidP="003D67AE">
          <w:pPr>
            <w:pStyle w:val="04DC1DA3F29E48C5BA31CF7D26D26BA6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1229C9F2AC854B7490FDCEB8B76F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50AA-EB40-47AE-9725-115F1E020D6F}"/>
      </w:docPartPr>
      <w:docPartBody>
        <w:p w:rsidR="00000000" w:rsidRDefault="003D67AE" w:rsidP="003D67AE">
          <w:pPr>
            <w:pStyle w:val="1229C9F2AC854B7490FDCEB8B76F1825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031B8823C0E145929866EEFC8C62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48D4-6534-4211-BBFD-E53F4F4F79DD}"/>
      </w:docPartPr>
      <w:docPartBody>
        <w:p w:rsidR="00000000" w:rsidRDefault="003D67AE" w:rsidP="003D67AE">
          <w:pPr>
            <w:pStyle w:val="031B8823C0E145929866EEFC8C62BF69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66C0D577FC40432093A11AF51F1A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4BFA-32AB-4E1F-9910-3DDAC9EA61A4}"/>
      </w:docPartPr>
      <w:docPartBody>
        <w:p w:rsidR="00000000" w:rsidRDefault="003D67AE" w:rsidP="003D67AE">
          <w:pPr>
            <w:pStyle w:val="66C0D577FC40432093A11AF51F1A3722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482E41E68F6F4F36BB895BD158CD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23CE-10D3-4FD5-8DEB-FE867206DD88}"/>
      </w:docPartPr>
      <w:docPartBody>
        <w:p w:rsidR="00000000" w:rsidRDefault="003D67AE" w:rsidP="003D67AE">
          <w:pPr>
            <w:pStyle w:val="482E41E68F6F4F36BB895BD158CD8475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582EBB3E6351413BBB52D886BC6F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B53A-7C6B-4BBB-BA4F-738CDC8B4637}"/>
      </w:docPartPr>
      <w:docPartBody>
        <w:p w:rsidR="00000000" w:rsidRDefault="003D67AE" w:rsidP="003D67AE">
          <w:pPr>
            <w:pStyle w:val="582EBB3E6351413BBB52D886BC6FDFE7"/>
          </w:pPr>
          <w:r w:rsidRPr="003558A6">
            <w:rPr>
              <w:rStyle w:val="PlaceholderText"/>
            </w:rPr>
            <w:t>Click here to enter text.</w:t>
          </w:r>
        </w:p>
      </w:docPartBody>
    </w:docPart>
    <w:docPart>
      <w:docPartPr>
        <w:name w:val="4D42A634FD414D42A383B246E442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3D94-4811-4DA8-BDB3-FAE13190C57E}"/>
      </w:docPartPr>
      <w:docPartBody>
        <w:p w:rsidR="00000000" w:rsidRDefault="003D67AE" w:rsidP="003D67AE">
          <w:pPr>
            <w:pStyle w:val="4D42A634FD414D42A383B246E4427240"/>
          </w:pPr>
          <w:r w:rsidRPr="003558A6">
            <w:rPr>
              <w:rStyle w:val="PlaceholderText"/>
            </w:rPr>
            <w:t>Click here to enter text.</w:t>
          </w:r>
        </w:p>
      </w:docPartBody>
    </w:docPart>
    <w:docPart>
      <w:docPartPr>
        <w:name w:val="64E5000EE0574CF88C1D7056FD14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CEB6-7B75-4918-A7CE-F05811E5C0C5}"/>
      </w:docPartPr>
      <w:docPartBody>
        <w:p w:rsidR="00000000" w:rsidRDefault="003D67AE" w:rsidP="003D67AE">
          <w:pPr>
            <w:pStyle w:val="64E5000EE0574CF88C1D7056FD144953"/>
          </w:pPr>
          <w:r w:rsidRPr="003558A6">
            <w:rPr>
              <w:rStyle w:val="PlaceholderText"/>
            </w:rPr>
            <w:t>Click here to enter text.</w:t>
          </w:r>
        </w:p>
      </w:docPartBody>
    </w:docPart>
    <w:docPart>
      <w:docPartPr>
        <w:name w:val="3400467A63784829A23D0D673753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7C14-9490-43D9-BEE7-F6A797FC77C9}"/>
      </w:docPartPr>
      <w:docPartBody>
        <w:p w:rsidR="00000000" w:rsidRDefault="003D67AE" w:rsidP="003D67AE">
          <w:pPr>
            <w:pStyle w:val="3400467A63784829A23D0D6737534E39"/>
          </w:pPr>
          <w:r w:rsidRPr="003558A6">
            <w:rPr>
              <w:rStyle w:val="PlaceholderText"/>
            </w:rPr>
            <w:t>Click here to enter text.</w:t>
          </w:r>
        </w:p>
      </w:docPartBody>
    </w:docPart>
    <w:docPart>
      <w:docPartPr>
        <w:name w:val="6C42CD5AD7D942819662A084C58D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99F0-79DA-46AA-BAD4-C4A345AAADE3}"/>
      </w:docPartPr>
      <w:docPartBody>
        <w:p w:rsidR="00000000" w:rsidRDefault="003D67AE" w:rsidP="003D67AE">
          <w:pPr>
            <w:pStyle w:val="6C42CD5AD7D942819662A084C58D5E82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323680AB76264D67BDE12AD7BA1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95C5-1049-48D6-A92B-BCDDD8E26112}"/>
      </w:docPartPr>
      <w:docPartBody>
        <w:p w:rsidR="00000000" w:rsidRDefault="003D67AE" w:rsidP="003D67AE">
          <w:pPr>
            <w:pStyle w:val="323680AB76264D67BDE12AD7BA1384E4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D8CA25C5C57247B8968B08E728A7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7E5B-43FA-4F52-8E8A-B5BB67520F49}"/>
      </w:docPartPr>
      <w:docPartBody>
        <w:p w:rsidR="00000000" w:rsidRDefault="003D67AE" w:rsidP="003D67AE">
          <w:pPr>
            <w:pStyle w:val="D8CA25C5C57247B8968B08E728A75DA2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593173BE6BE24D34855B6C15130C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FD54-DF26-405F-B9C5-A934D18FAAD1}"/>
      </w:docPartPr>
      <w:docPartBody>
        <w:p w:rsidR="00000000" w:rsidRDefault="003D67AE" w:rsidP="003D67AE">
          <w:pPr>
            <w:pStyle w:val="593173BE6BE24D34855B6C15130C8874"/>
          </w:pPr>
          <w:r w:rsidRPr="003558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67AE"/>
    <w:rsid w:val="003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7AE"/>
    <w:rPr>
      <w:color w:val="808080"/>
    </w:rPr>
  </w:style>
  <w:style w:type="paragraph" w:customStyle="1" w:styleId="1DEE7573D12C46D5A919E92AED3C9179">
    <w:name w:val="1DEE7573D12C46D5A919E92AED3C9179"/>
    <w:rsid w:val="003D67AE"/>
  </w:style>
  <w:style w:type="paragraph" w:customStyle="1" w:styleId="DF855712178B452BBEDBA689DD7C40BB">
    <w:name w:val="DF855712178B452BBEDBA689DD7C40BB"/>
    <w:rsid w:val="003D67AE"/>
  </w:style>
  <w:style w:type="paragraph" w:customStyle="1" w:styleId="F5B8BD54C56B4983BAD68CAA4CD561C9">
    <w:name w:val="F5B8BD54C56B4983BAD68CAA4CD561C9"/>
    <w:rsid w:val="003D67AE"/>
  </w:style>
  <w:style w:type="paragraph" w:customStyle="1" w:styleId="EB22B26A609B4CB994F168D14607A79E">
    <w:name w:val="EB22B26A609B4CB994F168D14607A79E"/>
    <w:rsid w:val="003D67AE"/>
  </w:style>
  <w:style w:type="paragraph" w:customStyle="1" w:styleId="04DC1DA3F29E48C5BA31CF7D26D26BA6">
    <w:name w:val="04DC1DA3F29E48C5BA31CF7D26D26BA6"/>
    <w:rsid w:val="003D67AE"/>
  </w:style>
  <w:style w:type="paragraph" w:customStyle="1" w:styleId="1229C9F2AC854B7490FDCEB8B76F1825">
    <w:name w:val="1229C9F2AC854B7490FDCEB8B76F1825"/>
    <w:rsid w:val="003D67AE"/>
  </w:style>
  <w:style w:type="paragraph" w:customStyle="1" w:styleId="031B8823C0E145929866EEFC8C62BF69">
    <w:name w:val="031B8823C0E145929866EEFC8C62BF69"/>
    <w:rsid w:val="003D67AE"/>
  </w:style>
  <w:style w:type="paragraph" w:customStyle="1" w:styleId="66C0D577FC40432093A11AF51F1A3722">
    <w:name w:val="66C0D577FC40432093A11AF51F1A3722"/>
    <w:rsid w:val="003D67AE"/>
  </w:style>
  <w:style w:type="paragraph" w:customStyle="1" w:styleId="482E41E68F6F4F36BB895BD158CD8475">
    <w:name w:val="482E41E68F6F4F36BB895BD158CD8475"/>
    <w:rsid w:val="003D67AE"/>
  </w:style>
  <w:style w:type="paragraph" w:customStyle="1" w:styleId="582EBB3E6351413BBB52D886BC6FDFE7">
    <w:name w:val="582EBB3E6351413BBB52D886BC6FDFE7"/>
    <w:rsid w:val="003D67AE"/>
  </w:style>
  <w:style w:type="paragraph" w:customStyle="1" w:styleId="4D42A634FD414D42A383B246E4427240">
    <w:name w:val="4D42A634FD414D42A383B246E4427240"/>
    <w:rsid w:val="003D67AE"/>
  </w:style>
  <w:style w:type="paragraph" w:customStyle="1" w:styleId="64E5000EE0574CF88C1D7056FD144953">
    <w:name w:val="64E5000EE0574CF88C1D7056FD144953"/>
    <w:rsid w:val="003D67AE"/>
  </w:style>
  <w:style w:type="paragraph" w:customStyle="1" w:styleId="3400467A63784829A23D0D6737534E39">
    <w:name w:val="3400467A63784829A23D0D6737534E39"/>
    <w:rsid w:val="003D67AE"/>
  </w:style>
  <w:style w:type="paragraph" w:customStyle="1" w:styleId="6C42CD5AD7D942819662A084C58D5E82">
    <w:name w:val="6C42CD5AD7D942819662A084C58D5E82"/>
    <w:rsid w:val="003D67AE"/>
  </w:style>
  <w:style w:type="paragraph" w:customStyle="1" w:styleId="323680AB76264D67BDE12AD7BA1384E4">
    <w:name w:val="323680AB76264D67BDE12AD7BA1384E4"/>
    <w:rsid w:val="003D67AE"/>
  </w:style>
  <w:style w:type="paragraph" w:customStyle="1" w:styleId="D8CA25C5C57247B8968B08E728A75DA2">
    <w:name w:val="D8CA25C5C57247B8968B08E728A75DA2"/>
    <w:rsid w:val="003D67AE"/>
  </w:style>
  <w:style w:type="paragraph" w:customStyle="1" w:styleId="593173BE6BE24D34855B6C15130C8874">
    <w:name w:val="593173BE6BE24D34855B6C15130C8874"/>
    <w:rsid w:val="003D67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1707</Words>
  <Characters>10379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2</cp:revision>
  <cp:lastPrinted>2009-12-08T22:26:00Z</cp:lastPrinted>
  <dcterms:created xsi:type="dcterms:W3CDTF">2010-05-26T15:51:00Z</dcterms:created>
  <dcterms:modified xsi:type="dcterms:W3CDTF">2010-05-26T15:51:00Z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-761552784</vt:i4>
  </property>
  <property fmtid="{D5CDD505-2E9C-101B-9397-08002B2CF9AE}" pid="8" name="_PreviousAdHocReviewCycleID">
    <vt:i4>910778574</vt:i4>
  </property>
</Properties>
</file>